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3A" w:rsidRDefault="00942C3A" w:rsidP="00942C3A">
      <w:pPr>
        <w:ind w:left="0" w:firstLine="0"/>
        <w:rPr>
          <w:b/>
        </w:rPr>
      </w:pPr>
    </w:p>
    <w:tbl>
      <w:tblPr>
        <w:tblW w:w="9341" w:type="dxa"/>
        <w:tblBorders>
          <w:top w:val="single" w:sz="12" w:space="0" w:color="008080"/>
          <w:left w:val="single" w:sz="12" w:space="0" w:color="000000" w:themeColor="text1"/>
          <w:bottom w:val="single" w:sz="12" w:space="0" w:color="008080"/>
          <w:right w:val="single" w:sz="12" w:space="0" w:color="000000" w:themeColor="text1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4928"/>
        <w:gridCol w:w="4413"/>
      </w:tblGrid>
      <w:tr w:rsidR="00A81551" w:rsidRPr="00A81551" w:rsidTr="00A61DA1">
        <w:tc>
          <w:tcPr>
            <w:tcW w:w="4928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:rsidR="00942C3A" w:rsidRPr="00A81551" w:rsidRDefault="00942C3A" w:rsidP="00E85676">
            <w:pPr>
              <w:spacing w:line="240" w:lineRule="auto"/>
              <w:ind w:left="0" w:firstLine="0"/>
              <w:outlineLvl w:val="1"/>
              <w:rPr>
                <w:b/>
                <w:bCs/>
                <w:i/>
                <w:iCs/>
              </w:rPr>
            </w:pPr>
            <w:r w:rsidRPr="00A81551">
              <w:rPr>
                <w:b/>
                <w:i/>
              </w:rPr>
              <w:t>NARUČITELJ: VITEŠKO ALKARSKO DRUŠTVO SINJ</w:t>
            </w:r>
          </w:p>
        </w:tc>
        <w:tc>
          <w:tcPr>
            <w:tcW w:w="4413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:rsidR="00942C3A" w:rsidRPr="00A81551" w:rsidRDefault="00942C3A" w:rsidP="00E8567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3" w:right="18" w:firstLine="0"/>
              <w:jc w:val="both"/>
              <w:rPr>
                <w:bCs/>
                <w:i/>
                <w:iCs/>
              </w:rPr>
            </w:pPr>
          </w:p>
        </w:tc>
      </w:tr>
      <w:tr w:rsidR="00A81551" w:rsidRPr="00A81551" w:rsidTr="00A61DA1">
        <w:tc>
          <w:tcPr>
            <w:tcW w:w="9341" w:type="dxa"/>
            <w:gridSpan w:val="2"/>
            <w:shd w:val="clear" w:color="auto" w:fill="auto"/>
          </w:tcPr>
          <w:p w:rsidR="00942C3A" w:rsidRPr="00A30E92" w:rsidRDefault="00942C3A" w:rsidP="00754DC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3" w:right="18" w:firstLine="0"/>
              <w:jc w:val="both"/>
              <w:rPr>
                <w:b/>
                <w:bCs/>
                <w:i/>
                <w:iCs/>
                <w:color w:val="FF0000"/>
              </w:rPr>
            </w:pPr>
            <w:r w:rsidRPr="00195F65">
              <w:rPr>
                <w:b/>
                <w:bCs/>
                <w:i/>
                <w:iCs/>
              </w:rPr>
              <w:t xml:space="preserve">PREDMET NABAVE: </w:t>
            </w:r>
            <w:r w:rsidR="00E01434">
              <w:rPr>
                <w:rFonts w:cs="Calibri"/>
                <w:b/>
                <w:bCs/>
                <w:i/>
              </w:rPr>
              <w:t>Radovi na montaži i demontaži</w:t>
            </w:r>
            <w:r w:rsidR="00195F65" w:rsidRPr="00195F65">
              <w:rPr>
                <w:rFonts w:cs="Calibri"/>
                <w:b/>
                <w:bCs/>
                <w:i/>
              </w:rPr>
              <w:t xml:space="preserve"> tribina</w:t>
            </w:r>
            <w:r w:rsidR="00FB53E8">
              <w:rPr>
                <w:rFonts w:cs="Calibri"/>
                <w:b/>
                <w:bCs/>
                <w:i/>
                <w:color w:val="FF0000"/>
              </w:rPr>
              <w:t xml:space="preserve"> </w:t>
            </w:r>
            <w:r w:rsidR="00FB53E8" w:rsidRPr="00FB53E8">
              <w:rPr>
                <w:rFonts w:cs="Calibri"/>
                <w:b/>
                <w:bCs/>
                <w:i/>
              </w:rPr>
              <w:t>i</w:t>
            </w:r>
            <w:r w:rsidR="00A30E92" w:rsidRPr="00FB53E8">
              <w:rPr>
                <w:rFonts w:cs="Calibri"/>
                <w:b/>
                <w:bCs/>
                <w:i/>
              </w:rPr>
              <w:t xml:space="preserve"> </w:t>
            </w:r>
            <w:r w:rsidR="00754DC0" w:rsidRPr="00FB53E8">
              <w:rPr>
                <w:rFonts w:cs="Calibri"/>
                <w:b/>
                <w:bCs/>
                <w:i/>
              </w:rPr>
              <w:t>uređenju alkarskog trkališta</w:t>
            </w:r>
          </w:p>
        </w:tc>
      </w:tr>
      <w:tr w:rsidR="00A81551" w:rsidRPr="00A81551" w:rsidTr="00A61DA1">
        <w:tc>
          <w:tcPr>
            <w:tcW w:w="4928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:rsidR="00942C3A" w:rsidRPr="00195F65" w:rsidRDefault="00BB6DFB" w:rsidP="00E85676">
            <w:pPr>
              <w:spacing w:line="240" w:lineRule="auto"/>
              <w:ind w:left="0" w:firstLine="0"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EVIDENCIJSKI BROJ NABAVE: </w:t>
            </w:r>
            <w:r w:rsidR="00E93629">
              <w:rPr>
                <w:b/>
                <w:bCs/>
                <w:i/>
              </w:rPr>
              <w:t>1/26</w:t>
            </w:r>
            <w:r w:rsidR="00942C3A" w:rsidRPr="00536C25">
              <w:rPr>
                <w:b/>
                <w:bCs/>
                <w:i/>
              </w:rPr>
              <w:t>-VAD</w:t>
            </w:r>
          </w:p>
        </w:tc>
        <w:tc>
          <w:tcPr>
            <w:tcW w:w="4413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:rsidR="00942C3A" w:rsidRPr="00195F65" w:rsidRDefault="00942C3A" w:rsidP="00E85676">
            <w:pPr>
              <w:spacing w:line="240" w:lineRule="auto"/>
              <w:ind w:left="33" w:firstLine="0"/>
              <w:jc w:val="both"/>
              <w:outlineLvl w:val="1"/>
              <w:rPr>
                <w:bCs/>
              </w:rPr>
            </w:pPr>
          </w:p>
        </w:tc>
      </w:tr>
    </w:tbl>
    <w:p w:rsidR="00942C3A" w:rsidRPr="00A81551" w:rsidRDefault="00942C3A" w:rsidP="00942C3A">
      <w:pPr>
        <w:spacing w:line="240" w:lineRule="auto"/>
        <w:jc w:val="center"/>
        <w:rPr>
          <w:b/>
        </w:rPr>
      </w:pPr>
    </w:p>
    <w:p w:rsidR="00C860F5" w:rsidRPr="00801F99" w:rsidRDefault="00C860F5" w:rsidP="00C860F5">
      <w:pPr>
        <w:spacing w:line="240" w:lineRule="auto"/>
        <w:ind w:left="0" w:firstLine="0"/>
        <w:rPr>
          <w:b/>
        </w:rPr>
      </w:pPr>
    </w:p>
    <w:tbl>
      <w:tblPr>
        <w:tblW w:w="10413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413"/>
      </w:tblGrid>
      <w:tr w:rsidR="00C860F5" w:rsidRPr="00801F99" w:rsidTr="00A001AC">
        <w:tc>
          <w:tcPr>
            <w:tcW w:w="10413" w:type="dxa"/>
            <w:shd w:val="clear" w:color="auto" w:fill="auto"/>
          </w:tcPr>
          <w:p w:rsidR="00C860F5" w:rsidRDefault="00803397" w:rsidP="00803397">
            <w:pPr>
              <w:spacing w:line="240" w:lineRule="auto"/>
              <w:ind w:left="0" w:firstLine="0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                                                </w:t>
            </w:r>
            <w:r w:rsidR="00C860F5" w:rsidRPr="00801F99">
              <w:rPr>
                <w:b/>
                <w:bCs/>
                <w:i/>
                <w:sz w:val="28"/>
                <w:szCs w:val="28"/>
              </w:rPr>
              <w:t>P O N U D B E N I   L I S T</w:t>
            </w:r>
          </w:p>
          <w:p w:rsidR="00C860F5" w:rsidRPr="00801F99" w:rsidRDefault="00C860F5" w:rsidP="00A001AC">
            <w:pPr>
              <w:spacing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C860F5" w:rsidRPr="00801F99" w:rsidTr="00A001AC">
        <w:tc>
          <w:tcPr>
            <w:tcW w:w="10413" w:type="dxa"/>
            <w:shd w:val="clear" w:color="auto" w:fill="auto"/>
          </w:tcPr>
          <w:tbl>
            <w:tblPr>
              <w:tblpPr w:leftFromText="180" w:rightFromText="180" w:vertAnchor="text" w:horzAnchor="margin" w:tblpY="93"/>
              <w:tblOverlap w:val="never"/>
              <w:tblW w:w="9211" w:type="dxa"/>
              <w:tblBorders>
                <w:top w:val="single" w:sz="12" w:space="0" w:color="008080"/>
                <w:left w:val="single" w:sz="6" w:space="0" w:color="008080"/>
                <w:bottom w:val="single" w:sz="12" w:space="0" w:color="008080"/>
                <w:right w:val="single" w:sz="6" w:space="0" w:color="008080"/>
              </w:tblBorders>
              <w:tblLook w:val="01E0" w:firstRow="1" w:lastRow="1" w:firstColumn="1" w:lastColumn="1" w:noHBand="0" w:noVBand="0"/>
            </w:tblPr>
            <w:tblGrid>
              <w:gridCol w:w="3028"/>
              <w:gridCol w:w="1225"/>
              <w:gridCol w:w="4958"/>
            </w:tblGrid>
            <w:tr w:rsidR="00C860F5" w:rsidRPr="00801F99" w:rsidTr="00C860F5">
              <w:trPr>
                <w:trHeight w:hRule="exact" w:val="284"/>
              </w:trPr>
              <w:tc>
                <w:tcPr>
                  <w:tcW w:w="9211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rPr>
                      <w:b/>
                      <w:bCs/>
                      <w:i/>
                      <w:iCs/>
                      <w:color w:val="800000"/>
                    </w:rPr>
                  </w:pPr>
                  <w:r w:rsidRPr="00801F99">
                    <w:rPr>
                      <w:rFonts w:cs="Tahoma"/>
                      <w:b/>
                      <w:bCs/>
                      <w:i/>
                      <w:iCs/>
                      <w:color w:val="000000"/>
                    </w:rPr>
                    <w:t>PODACI O PONUDITELJU:</w:t>
                  </w:r>
                </w:p>
              </w:tc>
            </w:tr>
            <w:tr w:rsidR="00C860F5" w:rsidRPr="00801F99" w:rsidTr="00C860F5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rPr>
                      <w:rFonts w:cs="Tahoma"/>
                      <w:bCs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bCs/>
                      <w:i/>
                      <w:color w:val="000000"/>
                    </w:rPr>
                    <w:t>zajednica ponuditelja (zaokružiti)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center"/>
                    <w:rPr>
                      <w:rFonts w:cs="Tahoma"/>
                      <w:bCs/>
                      <w:color w:val="000000"/>
                    </w:rPr>
                  </w:pPr>
                  <w:r w:rsidRPr="00801F99">
                    <w:rPr>
                      <w:rFonts w:cs="Tahoma"/>
                      <w:bCs/>
                      <w:color w:val="000000"/>
                    </w:rPr>
                    <w:t xml:space="preserve">da                           </w:t>
                  </w:r>
                  <w:r w:rsidRPr="000A2A55">
                    <w:t>ne</w:t>
                  </w:r>
                </w:p>
              </w:tc>
            </w:tr>
            <w:tr w:rsidR="00C860F5" w:rsidRPr="00801F99" w:rsidTr="00C860F5">
              <w:trPr>
                <w:trHeight w:hRule="exact" w:val="946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naziv ponuditelja/</w:t>
                  </w:r>
                </w:p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člana zajednice ponuditelja ovlaštenog za komunikaciju s naručiteljem</w:t>
                  </w:r>
                </w:p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</w:p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B45D69">
                  <w:pPr>
                    <w:spacing w:line="240" w:lineRule="auto"/>
                    <w:ind w:left="0" w:firstLine="0"/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C860F5" w:rsidRPr="00801F99" w:rsidTr="00C860F5">
              <w:trPr>
                <w:trHeight w:hRule="exact" w:val="988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sjedište ponuditelja/</w:t>
                  </w:r>
                </w:p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člana zajednice ponuditelja ovlaštenog za komunikaciju s naručiteljem</w:t>
                  </w:r>
                </w:p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right"/>
                  </w:pPr>
                  <w:r w:rsidRPr="00801F99">
                    <w:t xml:space="preserve">                                                                                                                            </w:t>
                  </w:r>
                </w:p>
              </w:tc>
            </w:tr>
            <w:tr w:rsidR="00C860F5" w:rsidRPr="00801F99" w:rsidTr="00C860F5">
              <w:trPr>
                <w:trHeight w:hRule="exact" w:val="563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adresa za primanje pošte</w:t>
                  </w:r>
                </w:p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(ako je različita od adrese sjedišta)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B45D69">
                  <w:pPr>
                    <w:spacing w:line="240" w:lineRule="auto"/>
                    <w:ind w:left="0" w:firstLine="0"/>
                    <w:jc w:val="right"/>
                    <w:rPr>
                      <w:b/>
                    </w:rPr>
                  </w:pPr>
                </w:p>
              </w:tc>
            </w:tr>
            <w:tr w:rsidR="00C860F5" w:rsidRPr="00801F99" w:rsidTr="00C860F5">
              <w:trPr>
                <w:trHeight w:hRule="exact" w:val="1138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OIB</w:t>
                  </w:r>
                </w:p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(ili nacionalni identifikacijski broj prema zemlji sjedišta gospodarskog subjekta, ako je primjenjivo)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C860F5" w:rsidRPr="00801F99" w:rsidTr="00C860F5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>
                    <w:rPr>
                      <w:rFonts w:cs="Tahoma"/>
                      <w:i/>
                      <w:color w:val="000000"/>
                    </w:rPr>
                    <w:t>b</w:t>
                  </w:r>
                  <w:r w:rsidRPr="00801F99">
                    <w:rPr>
                      <w:rFonts w:cs="Tahoma"/>
                      <w:i/>
                      <w:color w:val="000000"/>
                    </w:rPr>
                    <w:t>roj računa (IBAN)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C860F5" w:rsidRPr="00801F99" w:rsidTr="00B45D69">
              <w:trPr>
                <w:trHeight w:hRule="exact" w:val="461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BIC (SWIFT) ili naziv poslovne banke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860F5" w:rsidRPr="00801F99" w:rsidRDefault="00C860F5" w:rsidP="00B45D69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C860F5" w:rsidRPr="00801F99" w:rsidTr="00B45D69">
              <w:trPr>
                <w:trHeight w:hRule="exact" w:val="642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navod o tome</w:t>
                  </w:r>
                  <w:r>
                    <w:rPr>
                      <w:rFonts w:cs="Tahoma"/>
                      <w:i/>
                      <w:color w:val="000000"/>
                    </w:rPr>
                    <w:t xml:space="preserve"> je li ponuditelj u sustavu PDV-</w:t>
                  </w:r>
                  <w:r w:rsidRPr="00801F99">
                    <w:rPr>
                      <w:rFonts w:cs="Tahoma"/>
                      <w:i/>
                      <w:color w:val="000000"/>
                    </w:rPr>
                    <w:t>a (zaokružiti)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860F5" w:rsidRPr="00B45D69" w:rsidRDefault="00F71C24" w:rsidP="00B45D69">
                  <w:pPr>
                    <w:pStyle w:val="Naslov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</w:t>
                  </w:r>
                  <w:r w:rsidR="00C860F5" w:rsidRPr="00F71C24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</w:t>
                  </w:r>
                  <w:r w:rsidR="00C860F5" w:rsidRPr="00B45D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ne</w:t>
                  </w:r>
                </w:p>
              </w:tc>
            </w:tr>
            <w:tr w:rsidR="00C860F5" w:rsidRPr="00801F99" w:rsidTr="00C860F5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adresa e-pošte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C860F5" w:rsidRPr="00801F99" w:rsidTr="00C860F5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kontakt osoba ponuditelja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C860F5" w:rsidRPr="00801F99" w:rsidTr="00A61DA1">
              <w:trPr>
                <w:trHeight w:hRule="exact" w:val="646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ime, prezime i funkcija ovlaštene</w:t>
                  </w:r>
                </w:p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</w:rPr>
                    <w:t>osobe/a</w:t>
                  </w:r>
                  <w:r w:rsidRPr="00801F99">
                    <w:rPr>
                      <w:rFonts w:cs="Tahoma"/>
                      <w:i/>
                      <w:color w:val="000000"/>
                    </w:rPr>
                    <w:t xml:space="preserve"> za potpisivanje ugovora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C860F5" w:rsidRPr="00801F99" w:rsidTr="00A61DA1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i/>
                      <w:color w:val="000000"/>
                    </w:rPr>
                    <w:t>broj telefona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C860F5" w:rsidRPr="00801F99" w:rsidTr="00A61DA1">
              <w:trPr>
                <w:trHeight w:hRule="exact" w:val="284"/>
              </w:trPr>
              <w:tc>
                <w:tcPr>
                  <w:tcW w:w="4253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cs="Tahoma"/>
                      <w:bCs/>
                      <w:i/>
                      <w:color w:val="000000"/>
                    </w:rPr>
                  </w:pPr>
                  <w:r w:rsidRPr="00801F99">
                    <w:rPr>
                      <w:rFonts w:cs="Tahoma"/>
                      <w:bCs/>
                      <w:i/>
                      <w:color w:val="000000"/>
                    </w:rPr>
                    <w:t>broj telefaksa</w:t>
                  </w:r>
                </w:p>
              </w:tc>
              <w:tc>
                <w:tcPr>
                  <w:tcW w:w="4958" w:type="dxa"/>
                  <w:tcBorders>
                    <w:top w:val="single" w:sz="2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right"/>
                  </w:pPr>
                </w:p>
              </w:tc>
            </w:tr>
            <w:tr w:rsidR="00C860F5" w:rsidRPr="00801F99" w:rsidTr="00C860F5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hRule="exact" w:val="427"/>
              </w:trPr>
              <w:tc>
                <w:tcPr>
                  <w:tcW w:w="9211" w:type="dxa"/>
                  <w:gridSpan w:val="3"/>
                  <w:tcBorders>
                    <w:top w:val="single" w:sz="4" w:space="0" w:color="000000"/>
                    <w:left w:val="single" w:sz="2" w:space="0" w:color="000000"/>
                    <w:bottom w:val="single" w:sz="2" w:space="0" w:color="auto"/>
                    <w:right w:val="single" w:sz="2" w:space="0" w:color="000000"/>
                  </w:tcBorders>
                </w:tcPr>
                <w:p w:rsidR="00C860F5" w:rsidRPr="000C10C8" w:rsidRDefault="00C860F5" w:rsidP="0029681F">
                  <w:pPr>
                    <w:spacing w:before="120" w:line="240" w:lineRule="auto"/>
                    <w:ind w:left="0" w:firstLine="0"/>
                    <w:rPr>
                      <w:rFonts w:eastAsia="Times New Roman" w:cs="Calibri"/>
                      <w:b/>
                      <w:bCs/>
                      <w:i/>
                      <w:iCs/>
                      <w:color w:val="800000"/>
                      <w:lang w:eastAsia="hr-HR"/>
                    </w:rPr>
                  </w:pPr>
                  <w:r w:rsidRPr="000C10C8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lang w:eastAsia="hr-HR"/>
                    </w:rPr>
                    <w:t>ponuda br</w:t>
                  </w:r>
                  <w:r w:rsidRPr="000C10C8">
                    <w:rPr>
                      <w:rFonts w:eastAsia="Times New Roman" w:cs="Calibri"/>
                      <w:bCs/>
                      <w:i/>
                      <w:iCs/>
                      <w:color w:val="000000"/>
                      <w:lang w:eastAsia="hr-HR"/>
                    </w:rPr>
                    <w:t xml:space="preserve">. </w:t>
                  </w:r>
                </w:p>
              </w:tc>
            </w:tr>
            <w:tr w:rsidR="00C860F5" w:rsidRPr="00801F99" w:rsidTr="00C860F5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hRule="exact" w:val="433"/>
              </w:trPr>
              <w:tc>
                <w:tcPr>
                  <w:tcW w:w="9211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C860F5" w:rsidRPr="000C10C8" w:rsidRDefault="00C860F5" w:rsidP="0029681F">
                  <w:pPr>
                    <w:spacing w:before="120" w:line="240" w:lineRule="auto"/>
                    <w:ind w:left="0" w:firstLine="0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  <w:r w:rsidRPr="000C10C8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lang w:eastAsia="hr-HR"/>
                    </w:rPr>
                    <w:t xml:space="preserve">datum </w:t>
                  </w:r>
                  <w:bookmarkStart w:id="0" w:name="_GoBack"/>
                  <w:bookmarkEnd w:id="0"/>
                </w:p>
              </w:tc>
            </w:tr>
            <w:tr w:rsidR="00C860F5" w:rsidRPr="00801F99" w:rsidTr="00C860F5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val="478"/>
              </w:trPr>
              <w:tc>
                <w:tcPr>
                  <w:tcW w:w="3028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rPr>
                      <w:rFonts w:eastAsia="Times New Roman" w:cs="Tahoma"/>
                      <w:b/>
                      <w:bCs/>
                      <w:color w:val="000000"/>
                      <w:lang w:eastAsia="hr-HR"/>
                    </w:rPr>
                  </w:pPr>
                  <w:r w:rsidRPr="00801F99">
                    <w:rPr>
                      <w:rFonts w:eastAsia="Times New Roman" w:cs="Tahoma"/>
                      <w:b/>
                      <w:color w:val="000000"/>
                      <w:lang w:eastAsia="hr-HR"/>
                    </w:rPr>
                    <w:t>cijena ponude bez PDV-a</w:t>
                  </w:r>
                </w:p>
              </w:tc>
              <w:tc>
                <w:tcPr>
                  <w:tcW w:w="6183" w:type="dxa"/>
                  <w:gridSpan w:val="2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863B19" w:rsidRDefault="00C860F5" w:rsidP="0022771D">
                  <w:pPr>
                    <w:spacing w:line="240" w:lineRule="auto"/>
                    <w:ind w:left="0" w:firstLine="0"/>
                    <w:jc w:val="right"/>
                    <w:rPr>
                      <w:rFonts w:eastAsia="Times New Roman"/>
                      <w:b/>
                      <w:bCs/>
                      <w:color w:val="FF0000"/>
                      <w:lang w:eastAsia="hr-HR"/>
                    </w:rPr>
                  </w:pPr>
                </w:p>
              </w:tc>
            </w:tr>
            <w:tr w:rsidR="00C860F5" w:rsidRPr="00801F99" w:rsidTr="00C860F5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val="478"/>
              </w:trPr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rPr>
                      <w:rFonts w:eastAsia="Times New Roman" w:cs="Tahoma"/>
                      <w:b/>
                      <w:bCs/>
                      <w:color w:val="000000"/>
                      <w:lang w:eastAsia="hr-HR"/>
                    </w:rPr>
                  </w:pPr>
                  <w:r w:rsidRPr="00801F99">
                    <w:rPr>
                      <w:rFonts w:eastAsia="Times New Roman" w:cs="Tahoma"/>
                      <w:b/>
                      <w:color w:val="000000"/>
                      <w:lang w:eastAsia="hr-HR"/>
                    </w:rPr>
                    <w:t xml:space="preserve">PDV </w:t>
                  </w:r>
                </w:p>
              </w:tc>
              <w:tc>
                <w:tcPr>
                  <w:tcW w:w="618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0F5" w:rsidRPr="00863B19" w:rsidRDefault="00C860F5" w:rsidP="0022771D">
                  <w:pPr>
                    <w:spacing w:line="240" w:lineRule="auto"/>
                    <w:ind w:left="0" w:firstLine="0"/>
                    <w:jc w:val="right"/>
                    <w:rPr>
                      <w:rFonts w:eastAsia="Times New Roman"/>
                      <w:b/>
                      <w:bCs/>
                      <w:lang w:eastAsia="hr-HR"/>
                    </w:rPr>
                  </w:pPr>
                </w:p>
              </w:tc>
            </w:tr>
            <w:tr w:rsidR="00C860F5" w:rsidRPr="00801F99" w:rsidTr="00C860F5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val="478"/>
              </w:trPr>
              <w:tc>
                <w:tcPr>
                  <w:tcW w:w="3028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nil"/>
                  </w:tcBorders>
                  <w:shd w:val="clear" w:color="auto" w:fill="auto"/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rPr>
                      <w:rFonts w:eastAsia="Times New Roman" w:cs="Tahoma"/>
                      <w:b/>
                      <w:bCs/>
                      <w:color w:val="000000"/>
                      <w:lang w:eastAsia="hr-HR"/>
                    </w:rPr>
                  </w:pPr>
                  <w:r w:rsidRPr="00801F99">
                    <w:rPr>
                      <w:rFonts w:eastAsia="Times New Roman" w:cs="Tahoma"/>
                      <w:b/>
                      <w:color w:val="000000"/>
                      <w:lang w:eastAsia="hr-HR"/>
                    </w:rPr>
                    <w:t>cijena s PDV-om</w:t>
                  </w:r>
                </w:p>
              </w:tc>
              <w:tc>
                <w:tcPr>
                  <w:tcW w:w="6183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C860F5" w:rsidRPr="00E87748" w:rsidRDefault="00C860F5" w:rsidP="00E93629">
                  <w:pPr>
                    <w:spacing w:line="240" w:lineRule="auto"/>
                    <w:ind w:left="0" w:firstLine="0"/>
                    <w:jc w:val="right"/>
                    <w:rPr>
                      <w:rFonts w:eastAsia="Times New Roman"/>
                      <w:bCs/>
                      <w:lang w:eastAsia="hr-HR"/>
                    </w:rPr>
                  </w:pPr>
                </w:p>
              </w:tc>
            </w:tr>
            <w:tr w:rsidR="00C860F5" w:rsidRPr="00801F99" w:rsidTr="00C860F5">
              <w:tblPrEx>
                <w:tblBorders>
                  <w:top w:val="single" w:sz="8" w:space="0" w:color="4F81BD"/>
                  <w:left w:val="none" w:sz="0" w:space="0" w:color="auto"/>
                  <w:bottom w:val="single" w:sz="8" w:space="0" w:color="4F81BD"/>
                  <w:right w:val="none" w:sz="0" w:space="0" w:color="auto"/>
                </w:tblBorders>
              </w:tblPrEx>
              <w:trPr>
                <w:trHeight w:hRule="exact" w:val="333"/>
              </w:trPr>
              <w:tc>
                <w:tcPr>
                  <w:tcW w:w="3028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C860F5" w:rsidRPr="00801F99" w:rsidRDefault="00C860F5" w:rsidP="00A001AC">
                  <w:pPr>
                    <w:spacing w:line="240" w:lineRule="auto"/>
                    <w:ind w:left="0" w:firstLine="0"/>
                    <w:jc w:val="both"/>
                    <w:rPr>
                      <w:rFonts w:eastAsia="Times New Roman" w:cs="Calibri"/>
                      <w:b/>
                      <w:bCs/>
                      <w:color w:val="000000"/>
                      <w:lang w:eastAsia="hr-HR"/>
                    </w:rPr>
                  </w:pPr>
                  <w:r w:rsidRPr="00801F99">
                    <w:rPr>
                      <w:rFonts w:eastAsia="Times New Roman" w:cs="Calibri"/>
                      <w:b/>
                      <w:bCs/>
                      <w:color w:val="000000"/>
                      <w:lang w:eastAsia="hr-HR"/>
                    </w:rPr>
                    <w:t xml:space="preserve">rok valjanosti ponude </w:t>
                  </w:r>
                  <w:r w:rsidRPr="00801F99">
                    <w:rPr>
                      <w:rFonts w:eastAsia="Times New Roman" w:cs="Calibri"/>
                      <w:bCs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6183" w:type="dxa"/>
                  <w:gridSpan w:val="2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C860F5" w:rsidRPr="00801F99" w:rsidRDefault="00C860F5" w:rsidP="00B45D69">
                  <w:pPr>
                    <w:spacing w:line="240" w:lineRule="auto"/>
                    <w:ind w:left="0" w:firstLine="0"/>
                    <w:jc w:val="right"/>
                    <w:rPr>
                      <w:rFonts w:eastAsia="Times New Roman"/>
                      <w:b/>
                      <w:bCs/>
                      <w:color w:val="365F91"/>
                      <w:lang w:eastAsia="hr-HR"/>
                    </w:rPr>
                  </w:pPr>
                </w:p>
              </w:tc>
            </w:tr>
          </w:tbl>
          <w:p w:rsidR="00C860F5" w:rsidRPr="00801F99" w:rsidRDefault="00C860F5" w:rsidP="00A001AC">
            <w:pPr>
              <w:spacing w:line="240" w:lineRule="auto"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942C3A" w:rsidRPr="00801F99" w:rsidRDefault="00942C3A" w:rsidP="00942C3A">
      <w:pPr>
        <w:spacing w:line="240" w:lineRule="auto"/>
        <w:ind w:right="44"/>
        <w:jc w:val="both"/>
        <w:rPr>
          <w:lang w:eastAsia="zh-CN"/>
        </w:rPr>
      </w:pPr>
    </w:p>
    <w:tbl>
      <w:tblPr>
        <w:tblW w:w="9720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791"/>
      </w:tblGrid>
      <w:tr w:rsidR="00942C3A" w:rsidRPr="00801F99" w:rsidTr="00195F65">
        <w:trPr>
          <w:trHeight w:val="80"/>
        </w:trPr>
        <w:tc>
          <w:tcPr>
            <w:tcW w:w="3235" w:type="dxa"/>
            <w:shd w:val="clear" w:color="auto" w:fill="auto"/>
          </w:tcPr>
          <w:p w:rsidR="00942C3A" w:rsidRPr="00801F99" w:rsidRDefault="00942C3A" w:rsidP="00E85676">
            <w:pPr>
              <w:spacing w:line="240" w:lineRule="auto"/>
            </w:pPr>
          </w:p>
        </w:tc>
        <w:tc>
          <w:tcPr>
            <w:tcW w:w="2694" w:type="dxa"/>
            <w:shd w:val="clear" w:color="auto" w:fill="auto"/>
          </w:tcPr>
          <w:p w:rsidR="00942C3A" w:rsidRPr="00801F99" w:rsidRDefault="00942C3A" w:rsidP="00E85676">
            <w:pPr>
              <w:spacing w:line="240" w:lineRule="auto"/>
              <w:jc w:val="center"/>
            </w:pPr>
          </w:p>
        </w:tc>
        <w:tc>
          <w:tcPr>
            <w:tcW w:w="3791" w:type="dxa"/>
            <w:shd w:val="clear" w:color="auto" w:fill="auto"/>
          </w:tcPr>
          <w:p w:rsidR="00942C3A" w:rsidRPr="00801F99" w:rsidRDefault="00942C3A" w:rsidP="00E85676">
            <w:pPr>
              <w:spacing w:line="240" w:lineRule="auto"/>
              <w:jc w:val="center"/>
              <w:rPr>
                <w:b/>
              </w:rPr>
            </w:pPr>
          </w:p>
        </w:tc>
      </w:tr>
      <w:tr w:rsidR="00942C3A" w:rsidRPr="00801F99" w:rsidTr="00E85676">
        <w:trPr>
          <w:trHeight w:val="264"/>
        </w:trPr>
        <w:tc>
          <w:tcPr>
            <w:tcW w:w="3235" w:type="dxa"/>
            <w:shd w:val="clear" w:color="auto" w:fill="auto"/>
          </w:tcPr>
          <w:p w:rsidR="00195F65" w:rsidRPr="00801F99" w:rsidRDefault="000A2A55" w:rsidP="00195F65">
            <w:pPr>
              <w:spacing w:line="240" w:lineRule="auto"/>
              <w:ind w:left="0" w:firstLine="0"/>
            </w:pPr>
            <w:r>
              <w:t xml:space="preserve">                </w:t>
            </w:r>
          </w:p>
          <w:p w:rsidR="00942C3A" w:rsidRPr="00801F99" w:rsidRDefault="00942C3A" w:rsidP="00E85676">
            <w:pPr>
              <w:spacing w:line="240" w:lineRule="auto"/>
              <w:jc w:val="center"/>
            </w:pPr>
            <w:r>
              <w:t>________________________</w:t>
            </w:r>
          </w:p>
        </w:tc>
        <w:tc>
          <w:tcPr>
            <w:tcW w:w="2694" w:type="dxa"/>
            <w:shd w:val="clear" w:color="auto" w:fill="auto"/>
          </w:tcPr>
          <w:p w:rsidR="00942C3A" w:rsidRPr="00801F99" w:rsidRDefault="00942C3A" w:rsidP="00E85676">
            <w:pPr>
              <w:spacing w:line="240" w:lineRule="auto"/>
              <w:jc w:val="center"/>
            </w:pPr>
          </w:p>
        </w:tc>
        <w:tc>
          <w:tcPr>
            <w:tcW w:w="3791" w:type="dxa"/>
            <w:shd w:val="clear" w:color="auto" w:fill="auto"/>
          </w:tcPr>
          <w:p w:rsidR="00942C3A" w:rsidRDefault="00942C3A" w:rsidP="00195F65">
            <w:pPr>
              <w:spacing w:line="240" w:lineRule="auto"/>
              <w:ind w:left="0" w:firstLine="0"/>
            </w:pPr>
          </w:p>
          <w:p w:rsidR="00942C3A" w:rsidRPr="00801F99" w:rsidRDefault="00942C3A" w:rsidP="00E85676">
            <w:pPr>
              <w:spacing w:line="240" w:lineRule="auto"/>
              <w:jc w:val="center"/>
            </w:pPr>
            <w:r>
              <w:t>_____________________</w:t>
            </w:r>
          </w:p>
        </w:tc>
      </w:tr>
      <w:tr w:rsidR="00942C3A" w:rsidRPr="00642282" w:rsidTr="00E85676">
        <w:trPr>
          <w:trHeight w:val="264"/>
        </w:trPr>
        <w:tc>
          <w:tcPr>
            <w:tcW w:w="3235" w:type="dxa"/>
            <w:shd w:val="clear" w:color="auto" w:fill="auto"/>
          </w:tcPr>
          <w:p w:rsidR="00942C3A" w:rsidRPr="00801F99" w:rsidRDefault="00942C3A" w:rsidP="00E85676">
            <w:pPr>
              <w:spacing w:line="240" w:lineRule="auto"/>
              <w:jc w:val="center"/>
            </w:pPr>
            <w:r>
              <w:rPr>
                <w:rFonts w:cs="Tahoma"/>
                <w:bCs/>
              </w:rPr>
              <w:t xml:space="preserve">tiskano upisati ime i prezime </w:t>
            </w:r>
            <w:r w:rsidRPr="00801F99">
              <w:rPr>
                <w:rFonts w:cs="Tahoma"/>
                <w:bCs/>
              </w:rPr>
              <w:t>ovlaštene osobe ponuditelja</w:t>
            </w:r>
          </w:p>
        </w:tc>
        <w:tc>
          <w:tcPr>
            <w:tcW w:w="2694" w:type="dxa"/>
            <w:shd w:val="clear" w:color="auto" w:fill="auto"/>
          </w:tcPr>
          <w:p w:rsidR="00942C3A" w:rsidRPr="00801F99" w:rsidRDefault="00942C3A" w:rsidP="00E85676">
            <w:pPr>
              <w:spacing w:line="240" w:lineRule="auto"/>
              <w:jc w:val="center"/>
            </w:pPr>
            <w:r w:rsidRPr="00801F99">
              <w:t>M.P.</w:t>
            </w:r>
          </w:p>
        </w:tc>
        <w:tc>
          <w:tcPr>
            <w:tcW w:w="3791" w:type="dxa"/>
            <w:shd w:val="clear" w:color="auto" w:fill="auto"/>
          </w:tcPr>
          <w:p w:rsidR="00942C3A" w:rsidRPr="00642282" w:rsidRDefault="00942C3A" w:rsidP="00E85676">
            <w:pPr>
              <w:spacing w:line="240" w:lineRule="auto"/>
              <w:jc w:val="center"/>
            </w:pPr>
            <w:r w:rsidRPr="00801F99">
              <w:t>potpis ovlaštene osobe</w:t>
            </w:r>
          </w:p>
        </w:tc>
      </w:tr>
    </w:tbl>
    <w:p w:rsidR="00942C3A" w:rsidRDefault="00942C3A" w:rsidP="00942C3A">
      <w:pPr>
        <w:spacing w:line="240" w:lineRule="auto"/>
        <w:ind w:left="0" w:firstLine="0"/>
      </w:pPr>
    </w:p>
    <w:p w:rsidR="002A671A" w:rsidRDefault="002A671A"/>
    <w:sectPr w:rsidR="002A671A" w:rsidSect="0018043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3A"/>
    <w:rsid w:val="000A2A55"/>
    <w:rsid w:val="000B5CF0"/>
    <w:rsid w:val="00195F65"/>
    <w:rsid w:val="0022771D"/>
    <w:rsid w:val="0029681F"/>
    <w:rsid w:val="002A671A"/>
    <w:rsid w:val="003264F7"/>
    <w:rsid w:val="004577E3"/>
    <w:rsid w:val="00536C25"/>
    <w:rsid w:val="00754DC0"/>
    <w:rsid w:val="00803397"/>
    <w:rsid w:val="00942C3A"/>
    <w:rsid w:val="00A30E92"/>
    <w:rsid w:val="00A61DA1"/>
    <w:rsid w:val="00A81551"/>
    <w:rsid w:val="00B45D69"/>
    <w:rsid w:val="00BB6DFB"/>
    <w:rsid w:val="00C860F5"/>
    <w:rsid w:val="00E01434"/>
    <w:rsid w:val="00E93629"/>
    <w:rsid w:val="00F70A03"/>
    <w:rsid w:val="00F71C24"/>
    <w:rsid w:val="00F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74C90-37AC-4B1B-8C8E-CE21A46D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C3A"/>
    <w:pPr>
      <w:spacing w:after="0" w:line="276" w:lineRule="auto"/>
      <w:ind w:left="714" w:hanging="357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15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1551"/>
    <w:rPr>
      <w:rFonts w:ascii="Segoe UI" w:eastAsia="Calibr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B45D6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</dc:creator>
  <cp:keywords/>
  <dc:description/>
  <cp:lastModifiedBy>VAD</cp:lastModifiedBy>
  <cp:revision>18</cp:revision>
  <cp:lastPrinted>2025-08-25T08:19:00Z</cp:lastPrinted>
  <dcterms:created xsi:type="dcterms:W3CDTF">2021-03-19T12:34:00Z</dcterms:created>
  <dcterms:modified xsi:type="dcterms:W3CDTF">2026-05-19T09:02:00Z</dcterms:modified>
</cp:coreProperties>
</file>